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99" w:rsidRPr="003215A1" w:rsidRDefault="00977E92" w:rsidP="000052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B05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-444447</wp:posOffset>
            </wp:positionH>
            <wp:positionV relativeFrom="paragraph">
              <wp:posOffset>-225639</wp:posOffset>
            </wp:positionV>
            <wp:extent cx="1538936" cy="1152896"/>
            <wp:effectExtent l="0" t="0" r="4445" b="9525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36" cy="115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99" w:rsidRPr="003215A1">
        <w:rPr>
          <w:rStyle w:val="a4"/>
          <w:color w:val="00B050"/>
          <w:sz w:val="28"/>
          <w:szCs w:val="28"/>
          <w:bdr w:val="none" w:sz="0" w:space="0" w:color="auto" w:frame="1"/>
        </w:rPr>
        <w:t>Консультация для родителей.</w:t>
      </w:r>
    </w:p>
    <w:p w:rsidR="002038BA" w:rsidRDefault="002038BA" w:rsidP="000052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28"/>
          <w:szCs w:val="28"/>
        </w:rPr>
      </w:pPr>
      <w:r w:rsidRPr="003215A1">
        <w:rPr>
          <w:rStyle w:val="a4"/>
          <w:color w:val="00B050"/>
          <w:sz w:val="28"/>
          <w:szCs w:val="28"/>
          <w:bdr w:val="none" w:sz="0" w:space="0" w:color="auto" w:frame="1"/>
        </w:rPr>
        <w:t>Игрушки-заместители в детской игре</w:t>
      </w:r>
      <w:r w:rsidRPr="003215A1">
        <w:rPr>
          <w:color w:val="00B050"/>
          <w:sz w:val="28"/>
          <w:szCs w:val="28"/>
        </w:rPr>
        <w:t>.</w:t>
      </w:r>
    </w:p>
    <w:p w:rsidR="003215A1" w:rsidRPr="003215A1" w:rsidRDefault="003215A1" w:rsidP="000052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28"/>
          <w:szCs w:val="28"/>
        </w:rPr>
      </w:pPr>
    </w:p>
    <w:p w:rsidR="00CC3A99" w:rsidRPr="00CC3A99" w:rsidRDefault="00CC3A99" w:rsidP="00CC3A9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>
        <w:rPr>
          <w:color w:val="111111"/>
        </w:rPr>
        <w:t>Подготовила</w:t>
      </w:r>
      <w:r w:rsidR="003215A1">
        <w:rPr>
          <w:color w:val="111111"/>
        </w:rPr>
        <w:t>: учитель-логопед Чаликиди О.С.</w:t>
      </w:r>
    </w:p>
    <w:p w:rsidR="00977E92" w:rsidRDefault="00977E92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01C8" w:rsidRDefault="006B01C8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38BA" w:rsidRPr="000052A0" w:rsidRDefault="002038BA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2A0">
        <w:rPr>
          <w:color w:val="111111"/>
          <w:sz w:val="28"/>
          <w:szCs w:val="28"/>
        </w:rPr>
        <w:t>Для развития у детей мышления, воображения, речи и для того, чтобы поднять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3215A1">
        <w:rPr>
          <w:b/>
          <w:color w:val="111111"/>
          <w:sz w:val="28"/>
          <w:szCs w:val="28"/>
        </w:rPr>
        <w:t> </w:t>
      </w:r>
      <w:r w:rsidRPr="000052A0">
        <w:rPr>
          <w:color w:val="111111"/>
          <w:sz w:val="28"/>
          <w:szCs w:val="28"/>
        </w:rPr>
        <w:t>на более высокий уровень особую ценность представляют разные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игрушки-заместители</w:t>
      </w:r>
      <w:r w:rsidRPr="003215A1">
        <w:rPr>
          <w:b/>
          <w:color w:val="111111"/>
          <w:sz w:val="28"/>
          <w:szCs w:val="28"/>
        </w:rPr>
        <w:t>.</w:t>
      </w:r>
      <w:r w:rsidRPr="000052A0">
        <w:rPr>
          <w:color w:val="111111"/>
          <w:sz w:val="28"/>
          <w:szCs w:val="28"/>
        </w:rPr>
        <w:t xml:space="preserve"> Например, изображая глажение белья, ребенок может взять не только утюг-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</w:t>
      </w:r>
      <w:r w:rsidRPr="000052A0">
        <w:rPr>
          <w:color w:val="111111"/>
          <w:sz w:val="28"/>
          <w:szCs w:val="28"/>
        </w:rPr>
        <w:t>, но и кирпичик из строительного материала. Заместители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0052A0">
        <w:rPr>
          <w:color w:val="111111"/>
          <w:sz w:val="28"/>
          <w:szCs w:val="28"/>
        </w:rPr>
        <w:t> могут быть деревянные и пластмассовые кружочки, колечки диаметром 3-5 см, дощечки, полоски картона, заменяющие предметы, крышки, пробки, соломки, палочки, пластмассовые яйца, платочки, ткань, небольшие по размеру шнурки, любимые лакомства детей – конфеты, яблоки и т. д. Побуждая детей к использованию игровых материалов, заменяющих хорошо знакомые им предметы, мы создаем ситуацию, в которой ребенок окажется перед необходимостью обозначать предметы-заместители и действия с ними словами, что будет способствовать его активному развитию.</w:t>
      </w:r>
    </w:p>
    <w:p w:rsidR="002038BA" w:rsidRPr="000052A0" w:rsidRDefault="002038BA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2A0">
        <w:rPr>
          <w:color w:val="111111"/>
          <w:sz w:val="28"/>
          <w:szCs w:val="28"/>
        </w:rPr>
        <w:t>Ценность этой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 в том</w:t>
      </w:r>
      <w:r w:rsidRPr="003215A1">
        <w:rPr>
          <w:b/>
          <w:color w:val="111111"/>
          <w:sz w:val="28"/>
          <w:szCs w:val="28"/>
        </w:rPr>
        <w:t>,</w:t>
      </w:r>
      <w:r w:rsidRPr="000052A0">
        <w:rPr>
          <w:color w:val="111111"/>
          <w:sz w:val="28"/>
          <w:szCs w:val="28"/>
        </w:rPr>
        <w:t xml:space="preserve"> что дети впервые самостоятельно оперируют условными понятиями. Игровые действия с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игрушкой</w:t>
      </w:r>
      <w:r w:rsidRPr="003215A1">
        <w:rPr>
          <w:b/>
          <w:color w:val="111111"/>
          <w:sz w:val="28"/>
          <w:szCs w:val="28"/>
        </w:rPr>
        <w:t>-</w:t>
      </w:r>
      <w:r w:rsidRPr="000052A0">
        <w:rPr>
          <w:color w:val="111111"/>
          <w:sz w:val="28"/>
          <w:szCs w:val="28"/>
        </w:rPr>
        <w:t>заместителем опираются не на наглядные признаки предмета, а на представляемые, предполагаемые. Пользуясь такой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игрушкой</w:t>
      </w:r>
      <w:r w:rsidRPr="003215A1">
        <w:rPr>
          <w:b/>
          <w:color w:val="111111"/>
          <w:sz w:val="28"/>
          <w:szCs w:val="28"/>
        </w:rPr>
        <w:t>,</w:t>
      </w:r>
      <w:r w:rsidRPr="000052A0">
        <w:rPr>
          <w:color w:val="111111"/>
          <w:sz w:val="28"/>
          <w:szCs w:val="28"/>
        </w:rPr>
        <w:t xml:space="preserve"> ребенок обобщает свой предшествующий игровой опыт.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</w:t>
      </w:r>
      <w:r w:rsidRPr="000052A0">
        <w:rPr>
          <w:color w:val="111111"/>
          <w:sz w:val="28"/>
          <w:szCs w:val="28"/>
        </w:rPr>
        <w:t>-заместитель требует более схематичных обобщенных игровых действий и обозначения её словом для того, чтобы она вошла в контекст игры и была понятна другим.</w:t>
      </w:r>
    </w:p>
    <w:p w:rsidR="004B6D2A" w:rsidRPr="000052A0" w:rsidRDefault="002038BA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2A0">
        <w:rPr>
          <w:color w:val="111111"/>
          <w:sz w:val="28"/>
          <w:szCs w:val="28"/>
        </w:rPr>
        <w:t>Например, при</w:t>
      </w:r>
      <w:r w:rsidRPr="000052A0">
        <w:rPr>
          <w:color w:val="111111"/>
          <w:sz w:val="28"/>
          <w:szCs w:val="28"/>
        </w:rPr>
        <w:t xml:space="preserve"> строительстве </w:t>
      </w:r>
      <w:r w:rsidRPr="000052A0">
        <w:rPr>
          <w:i/>
          <w:iCs/>
          <w:color w:val="111111"/>
          <w:sz w:val="28"/>
          <w:szCs w:val="28"/>
          <w:bdr w:val="none" w:sz="0" w:space="0" w:color="auto" w:frame="1"/>
        </w:rPr>
        <w:t>«Зоопарка»</w:t>
      </w:r>
      <w:r w:rsidR="004B6D2A" w:rsidRPr="000052A0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0052A0">
        <w:rPr>
          <w:color w:val="111111"/>
          <w:sz w:val="28"/>
          <w:szCs w:val="28"/>
        </w:rPr>
        <w:t> </w:t>
      </w:r>
      <w:r w:rsidRPr="000052A0">
        <w:rPr>
          <w:color w:val="111111"/>
          <w:sz w:val="28"/>
          <w:szCs w:val="28"/>
        </w:rPr>
        <w:t>можно применить</w:t>
      </w:r>
      <w:r w:rsidRPr="000052A0">
        <w:rPr>
          <w:color w:val="111111"/>
          <w:sz w:val="28"/>
          <w:szCs w:val="28"/>
        </w:rPr>
        <w:t xml:space="preserve"> и к</w:t>
      </w:r>
      <w:r w:rsidRPr="000052A0">
        <w:rPr>
          <w:color w:val="111111"/>
          <w:sz w:val="28"/>
          <w:szCs w:val="28"/>
        </w:rPr>
        <w:t>убики</w:t>
      </w:r>
      <w:r w:rsidR="003215A1">
        <w:rPr>
          <w:color w:val="111111"/>
          <w:sz w:val="28"/>
          <w:szCs w:val="28"/>
        </w:rPr>
        <w:t>,</w:t>
      </w:r>
      <w:r w:rsidRPr="000052A0">
        <w:rPr>
          <w:color w:val="111111"/>
          <w:sz w:val="28"/>
          <w:szCs w:val="28"/>
        </w:rPr>
        <w:t xml:space="preserve"> и строительный материал, в зоопарке можно увидеть</w:t>
      </w:r>
      <w:r w:rsidRPr="000052A0">
        <w:rPr>
          <w:color w:val="111111"/>
          <w:sz w:val="28"/>
          <w:szCs w:val="28"/>
        </w:rPr>
        <w:t xml:space="preserve"> таких животных как крокодилы (прищепки</w:t>
      </w:r>
      <w:r w:rsidR="004B6D2A" w:rsidRPr="000052A0">
        <w:rPr>
          <w:color w:val="111111"/>
          <w:sz w:val="28"/>
          <w:szCs w:val="28"/>
        </w:rPr>
        <w:t>)</w:t>
      </w:r>
      <w:r w:rsidRPr="000052A0">
        <w:rPr>
          <w:color w:val="111111"/>
          <w:sz w:val="28"/>
          <w:szCs w:val="28"/>
        </w:rPr>
        <w:t>, бегемоты (яйцо от киндер-сюрприза</w:t>
      </w:r>
      <w:r w:rsidR="004B6D2A" w:rsidRPr="000052A0">
        <w:rPr>
          <w:color w:val="111111"/>
          <w:sz w:val="28"/>
          <w:szCs w:val="28"/>
        </w:rPr>
        <w:t>)</w:t>
      </w:r>
      <w:r w:rsidRPr="000052A0">
        <w:rPr>
          <w:color w:val="111111"/>
          <w:sz w:val="28"/>
          <w:szCs w:val="28"/>
        </w:rPr>
        <w:t>, жирафа (цилиндр с прищепкой</w:t>
      </w:r>
      <w:r w:rsidR="004B6D2A" w:rsidRPr="000052A0">
        <w:rPr>
          <w:color w:val="111111"/>
          <w:sz w:val="28"/>
          <w:szCs w:val="28"/>
        </w:rPr>
        <w:t>), утки в пруду (шишки)</w:t>
      </w:r>
      <w:r w:rsidRPr="000052A0">
        <w:rPr>
          <w:color w:val="111111"/>
          <w:sz w:val="28"/>
          <w:szCs w:val="28"/>
        </w:rPr>
        <w:t>, медведь (конус</w:t>
      </w:r>
      <w:r w:rsidR="004B6D2A" w:rsidRPr="000052A0">
        <w:rPr>
          <w:color w:val="111111"/>
          <w:sz w:val="28"/>
          <w:szCs w:val="28"/>
        </w:rPr>
        <w:t>)</w:t>
      </w:r>
      <w:r w:rsidRPr="000052A0">
        <w:rPr>
          <w:color w:val="111111"/>
          <w:sz w:val="28"/>
          <w:szCs w:val="28"/>
        </w:rPr>
        <w:t>, барсуки (ракушки</w:t>
      </w:r>
      <w:r w:rsidR="004B6D2A" w:rsidRPr="000052A0">
        <w:rPr>
          <w:color w:val="111111"/>
          <w:sz w:val="28"/>
          <w:szCs w:val="28"/>
        </w:rPr>
        <w:t xml:space="preserve">), змеи (шнурки) и. т. д. </w:t>
      </w:r>
    </w:p>
    <w:p w:rsidR="004B6D2A" w:rsidRPr="000052A0" w:rsidRDefault="002038BA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2A0">
        <w:rPr>
          <w:color w:val="111111"/>
          <w:sz w:val="28"/>
          <w:szCs w:val="28"/>
        </w:rPr>
        <w:t xml:space="preserve"> Играя в </w:t>
      </w:r>
      <w:r w:rsidRPr="000052A0">
        <w:rPr>
          <w:i/>
          <w:iCs/>
          <w:color w:val="111111"/>
          <w:sz w:val="28"/>
          <w:szCs w:val="28"/>
          <w:bdr w:val="none" w:sz="0" w:space="0" w:color="auto" w:frame="1"/>
        </w:rPr>
        <w:t>«Больничку»</w:t>
      </w:r>
      <w:r w:rsidRPr="000052A0">
        <w:rPr>
          <w:color w:val="111111"/>
          <w:sz w:val="28"/>
          <w:szCs w:val="28"/>
        </w:rPr>
        <w:t xml:space="preserve"> </w:t>
      </w:r>
      <w:r w:rsidR="004B6D2A" w:rsidRPr="000052A0">
        <w:rPr>
          <w:color w:val="111111"/>
          <w:sz w:val="28"/>
          <w:szCs w:val="28"/>
        </w:rPr>
        <w:t xml:space="preserve">детки могут градусник заменить карандашом, </w:t>
      </w:r>
      <w:proofErr w:type="spellStart"/>
      <w:r w:rsidR="004B6D2A" w:rsidRPr="000052A0">
        <w:rPr>
          <w:color w:val="111111"/>
          <w:sz w:val="28"/>
          <w:szCs w:val="28"/>
        </w:rPr>
        <w:t>витаминки</w:t>
      </w:r>
      <w:proofErr w:type="spellEnd"/>
      <w:r w:rsidR="004B6D2A" w:rsidRPr="000052A0">
        <w:rPr>
          <w:color w:val="111111"/>
          <w:sz w:val="28"/>
          <w:szCs w:val="28"/>
        </w:rPr>
        <w:t xml:space="preserve"> крышками от бутылок, шприц </w:t>
      </w:r>
      <w:r w:rsidR="004B6D2A" w:rsidRPr="000052A0">
        <w:rPr>
          <w:i/>
          <w:iCs/>
          <w:color w:val="111111"/>
          <w:sz w:val="28"/>
          <w:szCs w:val="28"/>
          <w:bdr w:val="none" w:sz="0" w:space="0" w:color="auto" w:frame="1"/>
        </w:rPr>
        <w:t>палочкой</w:t>
      </w:r>
      <w:r w:rsidR="004B6D2A" w:rsidRPr="000052A0">
        <w:rPr>
          <w:color w:val="111111"/>
          <w:sz w:val="28"/>
          <w:szCs w:val="28"/>
        </w:rPr>
        <w:t>.</w:t>
      </w:r>
    </w:p>
    <w:p w:rsidR="002038BA" w:rsidRPr="000052A0" w:rsidRDefault="002038BA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2A0">
        <w:rPr>
          <w:color w:val="111111"/>
          <w:sz w:val="28"/>
          <w:szCs w:val="28"/>
        </w:rPr>
        <w:t>Может случиться, что дети не сразу поймут смысл замещения и будут</w:t>
      </w:r>
      <w:r w:rsidR="000052A0" w:rsidRPr="000052A0">
        <w:rPr>
          <w:color w:val="111111"/>
          <w:sz w:val="28"/>
          <w:szCs w:val="28"/>
        </w:rPr>
        <w:t xml:space="preserve"> копировать действие взрослого</w:t>
      </w:r>
      <w:r w:rsidRPr="000052A0">
        <w:rPr>
          <w:color w:val="111111"/>
          <w:sz w:val="28"/>
          <w:szCs w:val="28"/>
        </w:rPr>
        <w:t>. Однако после нескольких подобных игр он начнет и сам использовать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0052A0">
        <w:rPr>
          <w:color w:val="111111"/>
          <w:sz w:val="28"/>
          <w:szCs w:val="28"/>
        </w:rPr>
        <w:t>-заместители сначала те, что играл со взрослыми, а затем придумывать собственные замещения.</w:t>
      </w:r>
    </w:p>
    <w:p w:rsidR="002038BA" w:rsidRPr="000052A0" w:rsidRDefault="002038BA" w:rsidP="002038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2A0">
        <w:rPr>
          <w:color w:val="111111"/>
          <w:sz w:val="28"/>
          <w:szCs w:val="28"/>
        </w:rPr>
        <w:t>Помощь взрослого в подборе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3215A1">
        <w:rPr>
          <w:b/>
          <w:color w:val="111111"/>
          <w:sz w:val="28"/>
          <w:szCs w:val="28"/>
        </w:rPr>
        <w:t>-</w:t>
      </w:r>
      <w:r w:rsidRPr="000052A0">
        <w:rPr>
          <w:color w:val="111111"/>
          <w:sz w:val="28"/>
          <w:szCs w:val="28"/>
        </w:rPr>
        <w:t>заместителей не должна быть навязчивой. Нужно давать возможность деткам самим находить нужный предмет, стимулировать его собственное воображение. Постепенно дети начинают все отчетливее представлять, что и каким образом он замещает, активно использует это в </w:t>
      </w:r>
      <w:r w:rsidRPr="00321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игре</w:t>
      </w:r>
      <w:r w:rsidRPr="000052A0">
        <w:rPr>
          <w:color w:val="111111"/>
          <w:sz w:val="28"/>
          <w:szCs w:val="28"/>
        </w:rPr>
        <w:t>. Это закладывает основу настоящей сюжетно-ролевой игры.</w:t>
      </w:r>
    </w:p>
    <w:p w:rsidR="00BD7C8B" w:rsidRDefault="00BD7C8B"/>
    <w:sectPr w:rsidR="00BD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50"/>
    <w:rsid w:val="000052A0"/>
    <w:rsid w:val="00156E50"/>
    <w:rsid w:val="002038BA"/>
    <w:rsid w:val="003215A1"/>
    <w:rsid w:val="004B6D2A"/>
    <w:rsid w:val="006B01C8"/>
    <w:rsid w:val="00977E92"/>
    <w:rsid w:val="00BD7C8B"/>
    <w:rsid w:val="00C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AFFE-1594-46B1-879A-5B438465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5</cp:revision>
  <dcterms:created xsi:type="dcterms:W3CDTF">2020-01-05T06:21:00Z</dcterms:created>
  <dcterms:modified xsi:type="dcterms:W3CDTF">2020-01-05T06:53:00Z</dcterms:modified>
</cp:coreProperties>
</file>